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6645" w:leader="none"/>
          <w:tab w:val="right" w:pos="9072" w:leader="none"/>
        </w:tabs>
        <w:spacing w:lineRule="atLeast" w:line="23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  <w:lang w:eastAsia="ar-SA"/>
        </w:rPr>
        <w:t>ZAŁĄCZNIK NR 3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  <w:lang w:eastAsia="ar-SA"/>
        </w:rPr>
        <w:t>Zamawiający:</w:t>
      </w:r>
    </w:p>
    <w:p>
      <w:pPr>
        <w:pStyle w:val="Normal"/>
        <w:spacing w:before="0" w:after="0"/>
        <w:ind w:left="113" w:hanging="0"/>
        <w:jc w:val="left"/>
        <w:rPr>
          <w:sz w:val="26"/>
          <w:szCs w:val="26"/>
        </w:rPr>
      </w:pPr>
      <w:r>
        <w:rPr>
          <w:rFonts w:eastAsia="Calibri" w:cs="Arial"/>
          <w:b/>
          <w:sz w:val="26"/>
          <w:szCs w:val="26"/>
        </w:rPr>
        <w:t>Lubuski Teatr w Zielonej Górze</w:t>
      </w:r>
    </w:p>
    <w:p>
      <w:pPr>
        <w:pStyle w:val="Normal"/>
        <w:spacing w:before="0" w:after="0"/>
        <w:ind w:left="113" w:hanging="0"/>
        <w:jc w:val="left"/>
        <w:rPr>
          <w:sz w:val="26"/>
          <w:szCs w:val="26"/>
        </w:rPr>
      </w:pPr>
      <w:r>
        <w:rPr>
          <w:rFonts w:eastAsia="Calibri" w:cs="Arial"/>
          <w:b/>
          <w:sz w:val="26"/>
          <w:szCs w:val="26"/>
        </w:rPr>
        <w:t>65-048 Zielona Góra</w:t>
      </w:r>
    </w:p>
    <w:p>
      <w:pPr>
        <w:pStyle w:val="Normal"/>
        <w:spacing w:before="0" w:after="0"/>
        <w:ind w:left="113" w:hanging="0"/>
        <w:jc w:val="left"/>
        <w:rPr>
          <w:sz w:val="26"/>
          <w:szCs w:val="26"/>
        </w:rPr>
      </w:pPr>
      <w:r>
        <w:rPr>
          <w:rFonts w:eastAsia="Calibri" w:cs="Arial"/>
          <w:b/>
          <w:sz w:val="26"/>
          <w:szCs w:val="26"/>
        </w:rPr>
        <w:t>Al. Niepodległości 3/5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lang w:eastAsia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  <w:lang w:eastAsia="ar-SA"/>
        </w:rPr>
        <w:t>Wykonawca:</w:t>
      </w:r>
    </w:p>
    <w:p>
      <w:pPr>
        <w:pStyle w:val="Normal"/>
        <w:widowControl w:val="false"/>
        <w:shd w:val="clear" w:color="auto" w:fill="FFFFFF"/>
        <w:suppressAutoHyphens w:val="true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jc w:val="center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(pełna nazwa/firma, adres, w zależności od podmiotu: NIP/PESEL, KRS/CEiDG)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u w:val="single"/>
          <w:lang w:eastAsia="ar-SA"/>
        </w:rPr>
      </w:pPr>
      <w:r>
        <w:rPr>
          <w:rFonts w:eastAsia="Times New Roman" w:cs="Arial"/>
          <w:szCs w:val="24"/>
          <w:u w:val="single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u w:val="single"/>
          <w:lang w:eastAsia="ar-SA"/>
        </w:rPr>
      </w:pPr>
      <w:r>
        <w:rPr>
          <w:rFonts w:eastAsia="Times New Roman" w:cs="Arial"/>
          <w:szCs w:val="24"/>
          <w:u w:val="single"/>
          <w:lang w:eastAsia="ar-SA"/>
        </w:rPr>
        <w:t>reprezentowany przez: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      </w:t>
      </w:r>
      <w:r>
        <w:rPr>
          <w:rFonts w:eastAsia="Times New Roman" w:cs="Arial"/>
          <w:i/>
          <w:sz w:val="22"/>
          <w:lang w:eastAsia="ar-SA"/>
        </w:rPr>
        <w:t>(imię, nazwisko, stanowisko/podstawa do  reprezentacji)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center"/>
        <w:rPr>
          <w:rFonts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/>
          <w:b/>
          <w:sz w:val="28"/>
          <w:szCs w:val="28"/>
          <w:lang w:eastAsia="ar-SA"/>
        </w:rPr>
        <w:t>Oświadczenie wykonawcy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center"/>
        <w:rPr>
          <w:rFonts w:eastAsia="Times New Roman" w:cs="Arial"/>
          <w:b/>
          <w:b/>
          <w:szCs w:val="24"/>
          <w:u w:val="single"/>
          <w:lang w:eastAsia="ar-SA"/>
        </w:rPr>
      </w:pPr>
      <w:r>
        <w:rPr>
          <w:rFonts w:eastAsia="Times New Roman" w:cs="Arial"/>
          <w:b/>
          <w:szCs w:val="24"/>
          <w:u w:val="single"/>
          <w:lang w:eastAsia="ar-SA"/>
        </w:rPr>
        <w:t>DOTYCZĄCE PRZESŁANEK WYKLUCZENIA Z POSTĘPOWANIA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center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składane na podstawie art. 25a ust. 1 ustawy z dnia 29 stycznia 2004 r.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center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 xml:space="preserve">Prawo zamówień publicznych </w:t>
      </w:r>
      <w:r>
        <w:rPr>
          <w:rFonts w:eastAsia="Times New Roman" w:cs="Arial"/>
          <w:szCs w:val="24"/>
          <w:lang w:eastAsia="ar-SA"/>
        </w:rPr>
        <w:t>(dalej jako: ustawa Pzp),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center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120" w:after="200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 xml:space="preserve">Na potrzeby postępowania o udzielenie zamówienia publicznego </w:t>
        <w:br/>
        <w:t xml:space="preserve">pn. </w:t>
      </w:r>
      <w:r>
        <w:rPr>
          <w:rFonts w:eastAsia="Times New Roman" w:cs="Arial"/>
          <w:b/>
          <w:i/>
          <w:color w:val="000000"/>
          <w:szCs w:val="24"/>
          <w:lang w:eastAsia="pl-PL"/>
        </w:rPr>
        <w:t>„</w:t>
      </w:r>
      <w:r>
        <w:rPr>
          <w:rFonts w:eastAsia="Times New Roman" w:cs="Arial"/>
          <w:b/>
          <w:i/>
          <w:szCs w:val="24"/>
          <w:lang w:eastAsia="pl-PL"/>
        </w:rPr>
        <w:t>Modernizacja</w:t>
      </w:r>
      <w:r>
        <w:rPr>
          <w:rFonts w:eastAsia="Times New Roman" w:cs="Arial"/>
          <w:b/>
          <w:i/>
          <w:color w:val="000000"/>
          <w:szCs w:val="24"/>
          <w:lang w:eastAsia="pl-PL"/>
        </w:rPr>
        <w:t xml:space="preserve"> Lubuskiego Teatru w Zielonej Górze</w:t>
      </w:r>
      <w:r>
        <w:rPr>
          <w:rFonts w:eastAsia="Times New Roman" w:cs="Arial"/>
          <w:b/>
          <w:i/>
          <w:szCs w:val="24"/>
          <w:lang w:eastAsia="pl-PL"/>
        </w:rPr>
        <w:t xml:space="preserve">” </w:t>
      </w:r>
      <w:r>
        <w:rPr>
          <w:rFonts w:eastAsia="Times New Roman" w:cs="Arial"/>
          <w:szCs w:val="24"/>
          <w:lang w:eastAsia="ar-SA"/>
        </w:rPr>
        <w:t>nr referencyjny  sprawy:</w:t>
      </w:r>
      <w:r>
        <w:rPr>
          <w:rFonts w:eastAsia="Times New Roman" w:cs="Arial"/>
          <w:b/>
          <w:i/>
          <w:szCs w:val="24"/>
          <w:lang w:eastAsia="ar-SA"/>
        </w:rPr>
        <w:t xml:space="preserve"> </w:t>
      </w:r>
      <w:r>
        <w:rPr>
          <w:rFonts w:eastAsia="Times New Roman" w:cs="Arial"/>
          <w:b/>
          <w:bCs/>
          <w:i/>
          <w:szCs w:val="24"/>
          <w:lang w:eastAsia="ar-SA"/>
        </w:rPr>
        <w:t>2/DA/ZP/P/2020</w:t>
      </w:r>
      <w:r>
        <w:rPr>
          <w:rFonts w:eastAsia="Times New Roman" w:cs="Arial"/>
          <w:b/>
          <w:i/>
          <w:szCs w:val="24"/>
          <w:lang w:eastAsia="ar-SA"/>
        </w:rPr>
        <w:t xml:space="preserve">, </w:t>
      </w:r>
      <w:r>
        <w:rPr>
          <w:rFonts w:eastAsia="Times New Roman" w:cs="Arial"/>
          <w:szCs w:val="24"/>
          <w:lang w:eastAsia="ar-SA"/>
        </w:rPr>
        <w:t xml:space="preserve">prowadzonego przez </w:t>
      </w:r>
      <w:r>
        <w:rPr>
          <w:rFonts w:eastAsia="Times New Roman" w:cs="Arial"/>
          <w:b/>
          <w:szCs w:val="24"/>
          <w:lang w:eastAsia="ar-SA"/>
        </w:rPr>
        <w:t>Lubuski Teatr w Zielonej Górze,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120" w:after="200"/>
        <w:ind w:left="113" w:hanging="0"/>
        <w:rPr>
          <w:rFonts w:eastAsia="Times New Roman" w:cs="Arial"/>
          <w:b/>
          <w:b/>
          <w:i/>
          <w:i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oświadczam, co następuje: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OŚWIADCZENIA DOTYCZĄCE WYKONAWCY: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tLeast" w:line="23" w:before="0" w:after="200"/>
        <w:jc w:val="left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 xml:space="preserve">Oświadczam, że nie podlegam wykluczeniu z postępowania na podstawie </w:t>
        <w:br/>
        <w:t>art. 24 ust 1 pkt 12-23 ustawy Pzp.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tLeast" w:line="23" w:before="0" w:after="200"/>
        <w:jc w:val="left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 xml:space="preserve">Oświadczam, że nie podlegam wykluczeniu z postępowania na podstawie </w:t>
        <w:br/>
        <w:t>art. 24 ust. 5 ustawy pkt 1 i 8 Pzp  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</w:t>
      </w:r>
      <w:r>
        <w:rPr>
          <w:rFonts w:eastAsia="Times New Roman" w:cs="Arial"/>
          <w:szCs w:val="24"/>
          <w:lang w:eastAsia="ar-SA"/>
        </w:rPr>
        <w:t>.………….. dnia …………….….……. r.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 </w:t>
      </w:r>
      <w:r>
        <w:rPr>
          <w:rFonts w:eastAsia="Times New Roman" w:cs="Arial"/>
          <w:i/>
          <w:sz w:val="22"/>
          <w:lang w:eastAsia="ar-SA"/>
        </w:rPr>
        <w:t>(miejscowość)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5778" w:firstLine="595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(podpis)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/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 xml:space="preserve">Oświadczam, że zachodzą w stosunku do mnie podstawy wykluczenia z postępowania na podstawie art. …………. ustawy Pzp </w:t>
      </w:r>
      <w:r>
        <w:rPr>
          <w:rFonts w:eastAsia="Times New Roman" w:cs="Arial"/>
          <w:i/>
          <w:sz w:val="18"/>
          <w:szCs w:val="18"/>
          <w:lang w:eastAsia="ar-SA"/>
        </w:rPr>
        <w:t>(podać mającą zastosowanie podstawę wykluczenia spośród wymienionych w art. 24 ust. 1 pkt 13-14, 16-20 lub art. 24 ust. 5 ustawy Pzp)</w:t>
      </w:r>
      <w:r>
        <w:rPr>
          <w:rFonts w:eastAsia="Times New Roman" w:cs="Arial"/>
          <w:i/>
          <w:szCs w:val="24"/>
          <w:lang w:eastAsia="ar-SA"/>
        </w:rPr>
        <w:t>.</w:t>
      </w:r>
      <w:r>
        <w:rPr>
          <w:rFonts w:eastAsia="Times New Roman" w:cs="Arial"/>
          <w:szCs w:val="24"/>
          <w:lang w:eastAsia="ar-SA"/>
        </w:rPr>
        <w:t xml:space="preserve"> Jednocześnie oświadczam, że w związku z ww. okolicznością, na podstawie art. 24 ust. 8 ustawy Pzp podjąłem następujące środki naprawcze: 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</w:t>
      </w:r>
      <w:r>
        <w:rPr>
          <w:rFonts w:eastAsia="Times New Roman" w:cs="Arial"/>
          <w:szCs w:val="24"/>
          <w:lang w:eastAsia="ar-SA"/>
        </w:rPr>
        <w:t>.……………………………………………………………….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</w:t>
      </w:r>
      <w:r>
        <w:rPr>
          <w:rFonts w:eastAsia="Times New Roman" w:cs="Arial"/>
          <w:szCs w:val="24"/>
          <w:lang w:eastAsia="ar-SA"/>
        </w:rPr>
        <w:t>..……. dnia ……………………. r.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   </w:t>
      </w:r>
      <w:r>
        <w:rPr>
          <w:rFonts w:eastAsia="Times New Roman" w:cs="Arial"/>
          <w:i/>
          <w:sz w:val="22"/>
          <w:lang w:eastAsia="ar-SA"/>
        </w:rPr>
        <w:t xml:space="preserve">(miejscowość)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5777" w:firstLine="595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(podpis)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OŚWIADCZENIE DOTYCZĄCE PODMIOTU, NA KTÓREGO ZASOBY POWOŁUJE SIĘ WYKONAWCA: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 xml:space="preserve">Oświadczam, że w stosunku do następującego/ych podmiotu/tów, na którego/ych zasoby powołuję się w niniejszym postępowaniu, tj.: ……………………………………  </w:t>
      </w:r>
      <w:r>
        <w:rPr>
          <w:rFonts w:eastAsia="Times New Roman" w:cs="Arial"/>
          <w:i/>
          <w:sz w:val="20"/>
          <w:szCs w:val="20"/>
          <w:lang w:eastAsia="ar-SA"/>
        </w:rPr>
        <w:t>(podać pełną nazwę/firmę, adres, a także w zależności od podmiotu: NIP/PESEL, KRS/CEiDG)</w:t>
      </w:r>
      <w:r>
        <w:rPr>
          <w:rFonts w:eastAsia="Times New Roman" w:cs="Arial"/>
          <w:i/>
          <w:szCs w:val="24"/>
          <w:lang w:eastAsia="ar-SA"/>
        </w:rPr>
        <w:t xml:space="preserve"> </w:t>
      </w:r>
      <w:r>
        <w:rPr>
          <w:rFonts w:eastAsia="Times New Roman" w:cs="Arial"/>
          <w:szCs w:val="24"/>
          <w:lang w:eastAsia="ar-SA"/>
        </w:rPr>
        <w:t>nie zachodzą podstawy wykluczenia z postępowania o udzielenie zamówienia.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</w:t>
      </w:r>
      <w:r>
        <w:rPr>
          <w:rFonts w:eastAsia="Times New Roman" w:cs="Arial"/>
          <w:szCs w:val="24"/>
          <w:lang w:eastAsia="ar-SA"/>
        </w:rPr>
        <w:t>.….……. dnia ………….…………. r.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      </w:t>
      </w:r>
      <w:r>
        <w:rPr>
          <w:rFonts w:eastAsia="Times New Roman" w:cs="Arial"/>
          <w:i/>
          <w:sz w:val="22"/>
          <w:lang w:eastAsia="ar-SA"/>
        </w:rPr>
        <w:t xml:space="preserve">(miejscowość)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5778" w:firstLine="595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(podpis)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i/>
          <w:szCs w:val="24"/>
          <w:lang w:eastAsia="ar-SA"/>
        </w:rPr>
        <w:t>[UWAGA: zastosować tylko wtedy, gdy zamawiający przewidział możliwość, o której mowa w art. 25a ust. 5 pkt 2 ustawy Pzp]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OŚWIADCZENIE DOTYCZĄCE PODWYKONAWCY NIEBĘDĄCEGO PODMIOTEM, NA KTÓREGO ZASOBY POWOŁUJE SIĘ WYKONAWCA: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 xml:space="preserve">Oświadczam, że w stosunku do następującego/ych podmiotu/tów, będącego/ych podwykonawcą/ami: ……………………………………………………………………..… </w:t>
      </w:r>
      <w:r>
        <w:rPr>
          <w:rFonts w:eastAsia="Times New Roman" w:cs="Arial"/>
          <w:i/>
          <w:sz w:val="20"/>
          <w:szCs w:val="20"/>
          <w:lang w:eastAsia="ar-SA"/>
        </w:rPr>
        <w:t>(podać pełną nazwę/firmę, adres, a także w zależności od podmiotu: NIP/PESEL, KRS/CEiDG)</w:t>
      </w:r>
      <w:r>
        <w:rPr>
          <w:rFonts w:eastAsia="Times New Roman" w:cs="Arial"/>
          <w:szCs w:val="24"/>
          <w:lang w:eastAsia="ar-SA"/>
        </w:rPr>
        <w:t>, nie zachodzą podstawy wykluczenia z postępowania o udzielenie zamówienia.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</w:t>
      </w:r>
      <w:r>
        <w:rPr>
          <w:rFonts w:eastAsia="Times New Roman" w:cs="Arial"/>
          <w:szCs w:val="24"/>
          <w:lang w:eastAsia="ar-SA"/>
        </w:rPr>
        <w:t>..….……. dnia …………..…………. r.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 </w:t>
      </w:r>
      <w:r>
        <w:rPr>
          <w:rFonts w:eastAsia="Times New Roman" w:cs="Arial"/>
          <w:i/>
          <w:sz w:val="22"/>
          <w:lang w:eastAsia="ar-SA"/>
        </w:rPr>
        <w:t>(miejscowość)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5778" w:firstLine="595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(podpis)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5777" w:firstLine="595"/>
        <w:rPr>
          <w:rFonts w:eastAsia="Times New Roman" w:cs="Arial"/>
          <w:i/>
          <w:i/>
          <w:szCs w:val="24"/>
          <w:lang w:eastAsia="ar-SA"/>
        </w:rPr>
      </w:pPr>
      <w:r>
        <w:rPr>
          <w:rFonts w:eastAsia="Times New Roman" w:cs="Arial"/>
          <w:i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5777" w:firstLine="595"/>
        <w:rPr>
          <w:rFonts w:eastAsia="Times New Roman" w:cs="Arial"/>
          <w:i/>
          <w:i/>
          <w:szCs w:val="24"/>
          <w:lang w:eastAsia="ar-SA"/>
        </w:rPr>
      </w:pPr>
      <w:r>
        <w:rPr>
          <w:rFonts w:eastAsia="Times New Roman" w:cs="Arial"/>
          <w:i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OŚWIADCZENIE DOTYCZĄCE PODANYCH INFORMACJI: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</w:t>
      </w:r>
      <w:r>
        <w:rPr>
          <w:rFonts w:eastAsia="Times New Roman" w:cs="Arial"/>
          <w:szCs w:val="24"/>
          <w:lang w:eastAsia="ar-SA"/>
        </w:rPr>
        <w:t>.……. dnia …………..…………. r.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 </w:t>
      </w:r>
      <w:r>
        <w:rPr>
          <w:rFonts w:eastAsia="Times New Roman" w:cs="Arial"/>
          <w:i/>
          <w:sz w:val="22"/>
          <w:lang w:eastAsia="ar-SA"/>
        </w:rPr>
        <w:t xml:space="preserve">(miejscowość)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5778" w:firstLine="595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(podpis)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580" w:leader="none"/>
        </w:tabs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hanging="0"/>
        <w:jc w:val="lef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>
          <w:rFonts w:eastAsia="Times New Roman" w:cs="Arial"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 w:val="28"/>
          <w:szCs w:val="28"/>
          <w:lang w:eastAsia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624" w:top="1417" w:footer="454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7576645"/>
    </w:sdtPr>
    <w:sdtContent>
      <w:p>
        <w:pPr>
          <w:pStyle w:val="Normal"/>
          <w:pBdr>
            <w:top w:val="single" w:sz="4" w:space="1" w:color="000000"/>
          </w:pBdr>
          <w:spacing w:lineRule="auto" w:line="240" w:before="120" w:after="0"/>
          <w:jc w:val="center"/>
          <w:rPr>
            <w:rFonts w:eastAsia="Times New Roman" w:cs="Arial"/>
            <w:i/>
            <w:i/>
            <w:sz w:val="20"/>
            <w:szCs w:val="24"/>
            <w:lang w:eastAsia="pl-PL"/>
          </w:rPr>
        </w:pPr>
        <w:r>
          <w:rPr>
            <w:rFonts w:eastAsia="Times New Roman" w:cs="Arial"/>
            <w:sz w:val="20"/>
            <w:szCs w:val="20"/>
          </w:rPr>
          <w:t>„</w:t>
        </w:r>
        <w:r>
          <w:rPr>
            <w:rFonts w:eastAsia="Times New Roman" w:cs="Arial"/>
            <w:b/>
            <w:i/>
            <w:sz w:val="20"/>
            <w:szCs w:val="20"/>
          </w:rPr>
          <w:t>Modernizacja Lubuskiego Teatru w Zielonej Górze</w:t>
        </w:r>
        <w:r>
          <w:rPr>
            <w:rFonts w:eastAsia="Times New Roman" w:cs="Arial"/>
            <w:i/>
            <w:sz w:val="20"/>
            <w:szCs w:val="24"/>
            <w:lang w:eastAsia="pl-PL"/>
          </w:rPr>
          <w:t>”</w:t>
        </w:r>
      </w:p>
      <w:p>
        <w:pPr>
          <w:pStyle w:val="Normal"/>
          <w:suppressAutoHyphens w:val="true"/>
          <w:spacing w:lineRule="auto" w:line="240"/>
          <w:jc w:val="center"/>
          <w:rPr>
            <w:rFonts w:ascii="Times New Roman" w:hAnsi="Times New Roman" w:eastAsia="Times New Roman" w:cs="Times New Roman"/>
            <w:sz w:val="16"/>
            <w:szCs w:val="16"/>
            <w:lang w:eastAsia="ar-SA"/>
          </w:rPr>
        </w:pPr>
        <w:r>
          <w:rPr>
            <w:rFonts w:eastAsia="Times New Roman" w:cs="Times New Roman" w:ascii="Times New Roman" w:hAnsi="Times New Roman"/>
            <w:sz w:val="16"/>
            <w:szCs w:val="16"/>
            <w:lang w:eastAsia="ar-SA"/>
          </w:rPr>
          <w:t>Zadanie współfinansowane ze środków Europejskiego Funduszu Rozwoju Regionalnego w ramach: RPO Lubuskie 2020. Oś Priorytetowa 4. Środowisko i kultura. Działanie 4.4. Zasoby kultury i dziedzictwa kulturowego. Poddziałanie 4.4.1. Zasoby kultury i dziedzictwa kulturowego - projekty realizowane poza formułą ZIT.</w:t>
        </w:r>
      </w:p>
      <w:p>
        <w:pPr>
          <w:pStyle w:val="Normal"/>
          <w:spacing w:lineRule="auto" w:line="240"/>
          <w:jc w:val="center"/>
          <w:rPr>
            <w:rFonts w:eastAsia="Times New Roman" w:cs="Arial"/>
            <w:b/>
            <w:b/>
            <w:bCs/>
            <w:sz w:val="20"/>
            <w:szCs w:val="24"/>
            <w:lang w:eastAsia="pl-PL"/>
          </w:rPr>
        </w:pPr>
        <w:r>
          <w:rPr>
            <w:rFonts w:eastAsia="Times New Roman" w:cs="Arial"/>
            <w:b/>
            <w:sz w:val="20"/>
            <w:szCs w:val="24"/>
            <w:lang w:eastAsia="pl-PL"/>
          </w:rPr>
          <w:t xml:space="preserve">nr </w:t>
        </w:r>
        <w:r>
          <w:rPr>
            <w:rFonts w:eastAsia="Times New Roman" w:cs="Arial"/>
            <w:b/>
            <w:bCs/>
            <w:sz w:val="20"/>
            <w:szCs w:val="24"/>
            <w:lang w:eastAsia="pl-PL"/>
          </w:rPr>
          <w:t>referencyjny: 2/DA/ZP/P/2020</w:t>
        </w:r>
      </w:p>
      <w:p>
        <w:pPr>
          <w:pStyle w:val="Stopka"/>
          <w:jc w:val="right"/>
          <w:rPr>
            <w:rFonts w:ascii="Arial" w:hAnsi="Arial" w:cs="Arial"/>
            <w:b/>
            <w:b/>
            <w:sz w:val="20"/>
            <w:szCs w:val="20"/>
          </w:rPr>
        </w:pPr>
        <w:r>
          <w:rPr>
            <w:rFonts w:eastAsia="Times New Roman" w:cs="Arial" w:ascii="Arial" w:hAnsi="Arial"/>
            <w:b/>
            <w:sz w:val="20"/>
            <w:szCs w:val="20"/>
          </w:rPr>
          <w:t xml:space="preserve">str. </w:t>
        </w:r>
        <w:r>
          <w:rPr>
            <w:rFonts w:eastAsia="Times New Roman" w:cs="Arial" w:ascii="Arial" w:hAnsi="Arial"/>
            <w:b/>
            <w:sz w:val="20"/>
            <w:szCs w:val="20"/>
          </w:rPr>
          <w:fldChar w:fldCharType="begin"/>
        </w:r>
        <w:r>
          <w:rPr>
            <w:sz w:val="20"/>
            <w:b/>
            <w:szCs w:val="20"/>
            <w:rFonts w:eastAsia="Times New Roman" w:cs="Arial" w:ascii="Arial" w:hAnsi="Arial"/>
          </w:rPr>
          <w:instrText> PAGE </w:instrText>
        </w:r>
        <w:r>
          <w:rPr>
            <w:sz w:val="20"/>
            <w:b/>
            <w:szCs w:val="20"/>
            <w:rFonts w:eastAsia="Times New Roman" w:cs="Arial" w:ascii="Arial" w:hAnsi="Arial"/>
          </w:rPr>
          <w:fldChar w:fldCharType="separate"/>
        </w:r>
        <w:r>
          <w:rPr>
            <w:sz w:val="20"/>
            <w:b/>
            <w:szCs w:val="20"/>
            <w:rFonts w:eastAsia="Times New Roman" w:cs="Arial" w:ascii="Arial" w:hAnsi="Arial"/>
          </w:rPr>
          <w:t>1</w:t>
        </w:r>
        <w:r>
          <w:rPr>
            <w:sz w:val="20"/>
            <w:b/>
            <w:szCs w:val="20"/>
            <w:rFonts w:eastAsia="Times New Roman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120" w:after="0"/>
      <w:jc w:val="center"/>
      <w:rPr>
        <w:rFonts w:ascii="Bookman Old Style" w:hAnsi="Bookman Old Style" w:eastAsia="Calibri" w:cs="Tahoma"/>
        <w:b/>
        <w:b/>
        <w:caps/>
        <w:spacing w:val="54"/>
        <w:sz w:val="20"/>
        <w:szCs w:val="24"/>
        <w:lang w:eastAsia="pl-PL"/>
      </w:rPr>
    </w:pPr>
    <w:r>
      <w:rPr>
        <w:rFonts w:eastAsia="Calibri" w:cs="Tahoma" w:ascii="Bookman Old Style" w:hAnsi="Bookman Old Style"/>
        <w:b/>
        <w:caps/>
        <w:spacing w:val="54"/>
        <w:sz w:val="20"/>
        <w:szCs w:val="24"/>
        <w:lang w:eastAsia="pl-PL"/>
      </w:rPr>
      <w:t xml:space="preserve">zamówienie  publiczne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center"/>
      <w:rPr>
        <w:rFonts w:ascii="Bookman Old Style" w:hAnsi="Bookman Old Style" w:eastAsia="Calibri" w:cs="Tahoma"/>
        <w:b/>
        <w:b/>
        <w:bCs/>
        <w:caps/>
        <w:spacing w:val="54"/>
        <w:sz w:val="20"/>
      </w:rPr>
    </w:pPr>
    <w:r>
      <w:rPr/>
      <w:drawing>
        <wp:inline distT="0" distB="0" distL="0" distR="0">
          <wp:extent cx="5292090" cy="54102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4" w:space="1" w:color="000000"/>
      </w:pBdr>
      <w:tabs>
        <w:tab w:val="clear" w:pos="708"/>
        <w:tab w:val="center" w:pos="4536" w:leader="none"/>
        <w:tab w:val="right" w:pos="9072" w:leader="none"/>
      </w:tabs>
      <w:spacing w:lineRule="auto" w:line="240"/>
      <w:ind w:hanging="0"/>
      <w:jc w:val="center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65f6"/>
    <w:pPr>
      <w:widowControl/>
      <w:bidi w:val="0"/>
      <w:spacing w:lineRule="auto" w:line="276" w:before="120" w:after="0"/>
      <w:ind w:firstLine="340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4ef5"/>
    <w:pPr>
      <w:keepNext w:val="true"/>
      <w:keepLines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44ef5"/>
    <w:pPr>
      <w:keepNext w:val="true"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44ef5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gwekZnak" w:customStyle="1">
    <w:name w:val="Nagłówek Znak"/>
    <w:basedOn w:val="DefaultParagraphFont"/>
    <w:link w:val="Nagwek"/>
    <w:qFormat/>
    <w:rsid w:val="00344ef5"/>
    <w:rPr>
      <w:rFonts w:ascii="Calibri" w:hAnsi="Calibr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44ef5"/>
    <w:rPr>
      <w:rFonts w:ascii="Calibri" w:hAnsi="Calibri"/>
    </w:rPr>
  </w:style>
  <w:style w:type="character" w:styleId="Hipercze1" w:customStyle="1">
    <w:name w:val="Hiperłącze1"/>
    <w:basedOn w:val="DefaultParagraphFont"/>
    <w:uiPriority w:val="99"/>
    <w:unhideWhenUsed/>
    <w:qFormat/>
    <w:rsid w:val="00344e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4ef5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44ef5"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basedOn w:val="DefaultParagraphFont"/>
    <w:uiPriority w:val="99"/>
    <w:semiHidden/>
    <w:qFormat/>
    <w:rsid w:val="00344ef5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344ef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344ef5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4e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4ef5"/>
    <w:rPr>
      <w:rFonts w:ascii="Calibri" w:hAnsi="Calibr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4ef5"/>
    <w:rPr>
      <w:rFonts w:ascii="Calibri" w:hAnsi="Calibri"/>
      <w:b/>
      <w:bCs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344ef5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44ef5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gwek1Znak1" w:customStyle="1">
    <w:name w:val="Nagłówek 1 Znak1"/>
    <w:basedOn w:val="DefaultParagraphFont"/>
    <w:uiPriority w:val="9"/>
    <w:qFormat/>
    <w:rsid w:val="00344e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semiHidden/>
    <w:unhideWhenUsed/>
    <w:rsid w:val="00344ef5"/>
    <w:rPr>
      <w:color w:val="0563C1" w:themeColor="hyperlink"/>
      <w:u w:val="single"/>
    </w:rPr>
  </w:style>
  <w:style w:type="character" w:styleId="Nagwek2Znak1" w:customStyle="1">
    <w:name w:val="Nagłówek 2 Znak1"/>
    <w:basedOn w:val="DefaultParagraphFont"/>
    <w:uiPriority w:val="9"/>
    <w:semiHidden/>
    <w:qFormat/>
    <w:rsid w:val="00344e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344ef5"/>
    <w:pPr>
      <w:widowControl w:val="false"/>
      <w:suppressAutoHyphens w:val="true"/>
      <w:spacing w:lineRule="auto" w:line="240" w:before="0" w:after="120"/>
      <w:ind w:hanging="0"/>
      <w:jc w:val="left"/>
    </w:pPr>
    <w:rPr>
      <w:rFonts w:ascii="Times New Roman" w:hAnsi="Times New Roman" w:eastAsia="Lucida Sans Unicode" w:cs="Times New Roman"/>
      <w:kern w:val="2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11"/>
    <w:basedOn w:val="Normal"/>
    <w:next w:val="Normal"/>
    <w:uiPriority w:val="9"/>
    <w:qFormat/>
    <w:rsid w:val="00344ef5"/>
    <w:pPr>
      <w:keepNext w:val="true"/>
      <w:keepLines/>
      <w:spacing w:before="480" w:after="0"/>
      <w:ind w:hanging="0"/>
      <w:jc w:val="left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21" w:customStyle="1">
    <w:name w:val="Nagłówek 21"/>
    <w:basedOn w:val="Normal"/>
    <w:next w:val="Normal"/>
    <w:unhideWhenUsed/>
    <w:qFormat/>
    <w:rsid w:val="00344ef5"/>
    <w:pPr>
      <w:keepNext w:val="true"/>
      <w:keepLines/>
      <w:spacing w:before="200" w:after="0"/>
      <w:ind w:hanging="0"/>
      <w:jc w:val="left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344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left"/>
    </w:pPr>
    <w:rPr>
      <w:rFonts w:ascii="Calibri" w:hAnsi="Calibri"/>
      <w:sz w:val="22"/>
    </w:rPr>
  </w:style>
  <w:style w:type="paragraph" w:styleId="Stopka">
    <w:name w:val="Footer"/>
    <w:basedOn w:val="Normal"/>
    <w:link w:val="StopkaZnak"/>
    <w:uiPriority w:val="99"/>
    <w:unhideWhenUsed/>
    <w:rsid w:val="00344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left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344ef5"/>
    <w:pPr>
      <w:spacing w:before="0" w:after="200"/>
      <w:ind w:left="720" w:hanging="0"/>
      <w:contextualSpacing/>
      <w:jc w:val="left"/>
    </w:pPr>
    <w:rPr>
      <w:rFonts w:ascii="Calibri" w:hAnsi="Calibri"/>
      <w:sz w:val="22"/>
    </w:rPr>
  </w:style>
  <w:style w:type="paragraph" w:styleId="Zwykytekst1lista" w:customStyle="1">
    <w:name w:val="Zwykły tekst1_lista"/>
    <w:basedOn w:val="Normal"/>
    <w:qFormat/>
    <w:rsid w:val="00344ef5"/>
    <w:pPr>
      <w:suppressAutoHyphens w:val="true"/>
      <w:spacing w:lineRule="auto" w:line="240" w:before="120" w:after="120"/>
    </w:pPr>
    <w:rPr>
      <w:rFonts w:ascii="Times New Roman" w:hAnsi="Times New Roman" w:eastAsia="Times New Roman" w:cs="Times New Roman"/>
      <w:sz w:val="22"/>
      <w:szCs w:val="20"/>
      <w:lang w:eastAsia="pl-PL"/>
    </w:rPr>
  </w:style>
  <w:style w:type="paragraph" w:styleId="Tekstpodstawowy22" w:customStyle="1">
    <w:name w:val="Tekst podstawowy 22"/>
    <w:basedOn w:val="Normal"/>
    <w:qFormat/>
    <w:rsid w:val="00344ef5"/>
    <w:pPr>
      <w:widowControl w:val="false"/>
      <w:suppressAutoHyphens w:val="true"/>
      <w:spacing w:lineRule="auto" w:line="240" w:before="0" w:after="0"/>
      <w:ind w:hanging="0"/>
    </w:pPr>
    <w:rPr>
      <w:rFonts w:ascii="Times New Roman" w:hAnsi="Times New Roman" w:eastAsia="Times New Roman" w:cs="Times New Roman"/>
      <w:szCs w:val="24"/>
      <w:lang w:eastAsia="ar-SA"/>
    </w:rPr>
  </w:style>
  <w:style w:type="paragraph" w:styleId="Default" w:customStyle="1">
    <w:name w:val="Default"/>
    <w:qFormat/>
    <w:rsid w:val="00344ef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rsid w:val="00344ef5"/>
    <w:pPr>
      <w:spacing w:lineRule="auto" w:line="240" w:before="100" w:after="100"/>
      <w:ind w:hanging="0"/>
      <w:jc w:val="left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Styl" w:customStyle="1">
    <w:name w:val="Styl"/>
    <w:qFormat/>
    <w:rsid w:val="00344ef5"/>
    <w:pPr>
      <w:widowControl w:val="false"/>
      <w:bidi w:val="0"/>
      <w:spacing w:lineRule="auto" w:line="240" w:before="240" w:after="240"/>
      <w:ind w:firstLine="709"/>
      <w:jc w:val="both"/>
    </w:pPr>
    <w:rPr>
      <w:rFonts w:ascii="Times New Roman" w:hAnsi="Times New Roman" w:eastAsia="Times New Roman" w:cs="Arial"/>
      <w:color w:val="auto"/>
      <w:kern w:val="0"/>
      <w:sz w:val="24"/>
      <w:szCs w:val="24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44ef5"/>
    <w:pPr>
      <w:spacing w:lineRule="auto" w:line="240" w:before="0" w:after="0"/>
      <w:ind w:hanging="0"/>
      <w:jc w:val="left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semiHidden/>
    <w:rsid w:val="00344ef5"/>
    <w:pPr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4ef5"/>
    <w:pPr>
      <w:spacing w:lineRule="auto" w:line="240" w:before="0" w:after="200"/>
      <w:ind w:hanging="0"/>
      <w:jc w:val="left"/>
    </w:pPr>
    <w:rPr>
      <w:rFonts w:ascii="Calibri" w:hAnsi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4ef5"/>
    <w:pPr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344ef5"/>
    <w:pPr>
      <w:spacing w:before="0" w:after="200"/>
      <w:contextualSpacing/>
      <w:jc w:val="left"/>
    </w:pPr>
    <w:rPr>
      <w:rFonts w:ascii="Calibri" w:hAnsi="Calibri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344ef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4e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344ef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LibreOffice/6.4.5.2$Windows_X86_64 LibreOffice_project/a726b36747cf2001e06b58ad5db1aa3a9a1872d6</Application>
  <Pages>3</Pages>
  <Words>422</Words>
  <Characters>3005</Characters>
  <CharactersWithSpaces>3472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2020-07-24T10:52:00Z</dcterms:created>
  <dc:creator>HP</dc:creator>
  <dc:description/>
  <dc:language>pl-PL</dc:language>
  <cp:lastModifiedBy/>
  <cp:lastPrinted>2020-07-23T12:57:00Z</cp:lastPrinted>
  <dcterms:modified xsi:type="dcterms:W3CDTF">2020-08-07T10:36:48Z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